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46" w:rsidRPr="00737A46" w:rsidRDefault="00737A46" w:rsidP="00737A46">
      <w:pPr>
        <w:spacing w:before="20" w:after="20"/>
        <w:jc w:val="center"/>
        <w:rPr>
          <w:b/>
          <w:sz w:val="26"/>
          <w:szCs w:val="28"/>
        </w:rPr>
      </w:pPr>
      <w:r w:rsidRPr="00737A46">
        <w:rPr>
          <w:b/>
          <w:sz w:val="30"/>
          <w:szCs w:val="28"/>
          <w:lang w:val="vi-VN"/>
        </w:rPr>
        <w:t>NĂM 20</w:t>
      </w:r>
      <w:r w:rsidRPr="00737A46">
        <w:rPr>
          <w:b/>
          <w:sz w:val="30"/>
          <w:szCs w:val="28"/>
        </w:rPr>
        <w:t>22</w:t>
      </w:r>
    </w:p>
    <w:p w:rsidR="00737A46" w:rsidRPr="00737A46" w:rsidRDefault="00737A46" w:rsidP="00737A46">
      <w:pPr>
        <w:spacing w:before="20" w:after="20"/>
        <w:jc w:val="center"/>
        <w:rPr>
          <w:b/>
          <w:sz w:val="26"/>
          <w:szCs w:val="28"/>
          <w:lang w:val="vi-VN"/>
        </w:rPr>
      </w:pPr>
    </w:p>
    <w:p w:rsidR="00737A46" w:rsidRPr="00737A46" w:rsidRDefault="00737A46" w:rsidP="00737A46">
      <w:pPr>
        <w:spacing w:before="20" w:after="20"/>
        <w:jc w:val="center"/>
        <w:rPr>
          <w:sz w:val="26"/>
          <w:szCs w:val="28"/>
        </w:rPr>
      </w:pPr>
      <w:r w:rsidRPr="00737A46">
        <w:rPr>
          <w:sz w:val="26"/>
          <w:szCs w:val="28"/>
        </w:rPr>
        <w:t>01</w:t>
      </w:r>
      <w:r w:rsidRPr="00737A46">
        <w:rPr>
          <w:sz w:val="26"/>
          <w:szCs w:val="28"/>
          <w:lang w:val="vi-VN"/>
        </w:rPr>
        <w:t xml:space="preserve"> ĐỀ TÀI KH</w:t>
      </w:r>
      <w:r w:rsidRPr="00737A46">
        <w:rPr>
          <w:sz w:val="26"/>
          <w:szCs w:val="28"/>
        </w:rPr>
        <w:t>&amp;</w:t>
      </w:r>
      <w:r w:rsidRPr="00737A46">
        <w:rPr>
          <w:sz w:val="26"/>
          <w:szCs w:val="28"/>
          <w:lang w:val="vi-VN"/>
        </w:rPr>
        <w:t>C</w:t>
      </w:r>
      <w:r w:rsidRPr="00737A46">
        <w:rPr>
          <w:sz w:val="26"/>
          <w:szCs w:val="28"/>
        </w:rPr>
        <w:t>N TRỌNG ĐIỂM</w:t>
      </w:r>
      <w:r w:rsidRPr="00737A46">
        <w:rPr>
          <w:sz w:val="26"/>
          <w:szCs w:val="28"/>
          <w:lang w:val="vi-VN"/>
        </w:rPr>
        <w:t xml:space="preserve"> CẤP BỘ</w:t>
      </w:r>
      <w:r w:rsidRPr="00737A46">
        <w:rPr>
          <w:sz w:val="26"/>
          <w:szCs w:val="28"/>
          <w:lang w:val="vi-VN"/>
        </w:rPr>
        <w:tab/>
      </w:r>
    </w:p>
    <w:p w:rsidR="00737A46" w:rsidRPr="00737A46" w:rsidRDefault="00737A46" w:rsidP="00737A46">
      <w:pPr>
        <w:spacing w:before="20" w:after="20"/>
        <w:jc w:val="center"/>
        <w:rPr>
          <w:sz w:val="26"/>
          <w:szCs w:val="28"/>
        </w:rPr>
      </w:pPr>
      <w:r w:rsidRPr="00737A46">
        <w:rPr>
          <w:sz w:val="26"/>
          <w:szCs w:val="28"/>
        </w:rPr>
        <w:t>24</w:t>
      </w:r>
      <w:r w:rsidRPr="00737A46">
        <w:rPr>
          <w:sz w:val="26"/>
          <w:szCs w:val="28"/>
          <w:lang w:val="vi-VN"/>
        </w:rPr>
        <w:t xml:space="preserve"> ĐỀ TÀI KH</w:t>
      </w:r>
      <w:r w:rsidRPr="00737A46">
        <w:rPr>
          <w:sz w:val="26"/>
          <w:szCs w:val="28"/>
        </w:rPr>
        <w:t>&amp;</w:t>
      </w:r>
      <w:r w:rsidRPr="00737A46">
        <w:rPr>
          <w:sz w:val="26"/>
          <w:szCs w:val="28"/>
          <w:lang w:val="vi-VN"/>
        </w:rPr>
        <w:t>C</w:t>
      </w:r>
      <w:r w:rsidRPr="00737A46">
        <w:rPr>
          <w:sz w:val="26"/>
          <w:szCs w:val="28"/>
        </w:rPr>
        <w:t>N</w:t>
      </w:r>
      <w:r w:rsidRPr="00737A46">
        <w:rPr>
          <w:sz w:val="26"/>
          <w:szCs w:val="28"/>
          <w:lang w:val="vi-VN"/>
        </w:rPr>
        <w:t xml:space="preserve"> CẤP BỘ</w:t>
      </w:r>
      <w:r w:rsidRPr="00737A46">
        <w:rPr>
          <w:sz w:val="26"/>
          <w:szCs w:val="28"/>
        </w:rPr>
        <w:t>; 09</w:t>
      </w:r>
      <w:r w:rsidRPr="00737A46">
        <w:rPr>
          <w:sz w:val="26"/>
          <w:szCs w:val="28"/>
          <w:lang w:val="vi-VN"/>
        </w:rPr>
        <w:t xml:space="preserve"> ĐỀ TÀI KH</w:t>
      </w:r>
      <w:r w:rsidRPr="00737A46">
        <w:rPr>
          <w:sz w:val="26"/>
          <w:szCs w:val="28"/>
        </w:rPr>
        <w:t>&amp;</w:t>
      </w:r>
      <w:r w:rsidRPr="00737A46">
        <w:rPr>
          <w:sz w:val="26"/>
          <w:szCs w:val="28"/>
          <w:lang w:val="vi-VN"/>
        </w:rPr>
        <w:t>C</w:t>
      </w:r>
      <w:r w:rsidRPr="00737A46">
        <w:rPr>
          <w:sz w:val="26"/>
          <w:szCs w:val="28"/>
        </w:rPr>
        <w:t>N</w:t>
      </w:r>
      <w:r w:rsidRPr="00737A46">
        <w:rPr>
          <w:sz w:val="26"/>
          <w:szCs w:val="28"/>
          <w:lang w:val="vi-VN"/>
        </w:rPr>
        <w:t xml:space="preserve"> CẤP </w:t>
      </w:r>
      <w:r w:rsidRPr="00737A46">
        <w:rPr>
          <w:sz w:val="26"/>
          <w:szCs w:val="28"/>
        </w:rPr>
        <w:t>CƠ SỞ</w:t>
      </w:r>
    </w:p>
    <w:p w:rsidR="00737A46" w:rsidRPr="00737A46" w:rsidRDefault="00737A46" w:rsidP="00737A46">
      <w:pPr>
        <w:spacing w:before="20" w:after="20"/>
        <w:ind w:left="2268" w:right="-568" w:hanging="2268"/>
        <w:jc w:val="both"/>
        <w:rPr>
          <w:b/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/>
          <w:sz w:val="26"/>
          <w:szCs w:val="28"/>
          <w:lang w:val="vi-VN"/>
        </w:rPr>
      </w:pPr>
      <w:r w:rsidRPr="00737A46">
        <w:rPr>
          <w:b/>
          <w:sz w:val="26"/>
          <w:szCs w:val="28"/>
          <w:lang w:val="vi-VN"/>
        </w:rPr>
        <w:t xml:space="preserve">1.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sz w:val="26"/>
          <w:szCs w:val="26"/>
        </w:rPr>
        <w:t>Chính sách đối ngoại của Mỹ thời chính quyền Biden và kiến nghị đối sách của Việt Nam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T</w:t>
      </w:r>
      <w:r w:rsidRPr="00737A46">
        <w:rPr>
          <w:sz w:val="26"/>
          <w:szCs w:val="28"/>
        </w:rPr>
        <w:t>hs. Lê Công Tiến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Chức vụ: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Phó Vụ trưởng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Vụ Châu Mỹ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01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</w:t>
      </w:r>
      <w:r w:rsidRPr="00737A46">
        <w:rPr>
          <w:sz w:val="26"/>
          <w:szCs w:val="28"/>
        </w:rPr>
        <w:t>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2953</w:t>
      </w:r>
      <w:r w:rsidRPr="00737A46">
        <w:rPr>
          <w:sz w:val="26"/>
          <w:szCs w:val="28"/>
          <w:lang w:val="vi-VN"/>
        </w:rPr>
        <w:t>/QĐ-BNG ngày</w:t>
      </w:r>
      <w:r w:rsidRPr="00737A46">
        <w:rPr>
          <w:sz w:val="26"/>
          <w:szCs w:val="28"/>
        </w:rPr>
        <w:t xml:space="preserve"> 29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11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01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10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14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b/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/>
          <w:sz w:val="26"/>
          <w:szCs w:val="28"/>
          <w:lang w:val="vi-VN"/>
        </w:rPr>
      </w:pPr>
      <w:r w:rsidRPr="00737A46">
        <w:rPr>
          <w:b/>
          <w:sz w:val="26"/>
          <w:szCs w:val="28"/>
        </w:rPr>
        <w:t>2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sz w:val="26"/>
          <w:szCs w:val="26"/>
        </w:rPr>
        <w:t>Chiến lược tự chủ công nghệ của Trung Quốc: Nội dung, tác động, triển vọng và khuyến nghị chính sách cho Việt Nam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PGS.TS. Đặng Hoàng Linh</w:t>
      </w:r>
    </w:p>
    <w:p w:rsidR="00737A46" w:rsidRPr="00737A46" w:rsidRDefault="00737A46" w:rsidP="00737A46">
      <w:pPr>
        <w:spacing w:before="20" w:after="20"/>
        <w:ind w:right="-285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Chức vụ: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Phó Trưởng Ban Đào tạo, Trưởng Khoa Kinh tế quốc tế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Học viện Ngoại giao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02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</w:t>
      </w:r>
      <w:r w:rsidRPr="00737A46">
        <w:rPr>
          <w:sz w:val="26"/>
          <w:szCs w:val="28"/>
        </w:rPr>
        <w:t>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2616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 xml:space="preserve"> 24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10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25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10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03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 xml:space="preserve">09 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11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/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/>
          <w:sz w:val="26"/>
          <w:szCs w:val="28"/>
          <w:lang w:val="vi-VN"/>
        </w:rPr>
      </w:pPr>
      <w:r w:rsidRPr="00737A46">
        <w:rPr>
          <w:b/>
          <w:sz w:val="26"/>
          <w:szCs w:val="28"/>
        </w:rPr>
        <w:t>3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spacing w:val="-2"/>
          <w:sz w:val="26"/>
          <w:szCs w:val="26"/>
        </w:rPr>
        <w:t>Nhóm Bộ Tứ (Quad): Thực trạng, triển vọng và khuyến nghị chính sách cho Việt Nam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TS. Đỗ Thị Thanh Bình</w:t>
      </w:r>
    </w:p>
    <w:p w:rsidR="00737A46" w:rsidRPr="00737A46" w:rsidRDefault="00737A46" w:rsidP="00737A46">
      <w:pPr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Chức vụ: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Trưởng Phòng Đào tạo sau Đại học, Ban Đào tạo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Học viện Ngoại giao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 xml:space="preserve">Hợp đồng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  <w:t>03-22/HĐKH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 xml:space="preserve">Kinh phí: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2828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 xml:space="preserve">17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>11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lastRenderedPageBreak/>
        <w:t>Ngày đánh giá nghiệm thu:</w:t>
      </w:r>
      <w:r w:rsidRPr="00737A46">
        <w:rPr>
          <w:sz w:val="26"/>
          <w:szCs w:val="28"/>
        </w:rPr>
        <w:t xml:space="preserve"> 18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11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05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06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/>
          <w:sz w:val="26"/>
          <w:szCs w:val="28"/>
          <w:lang w:val="vi-VN"/>
        </w:rPr>
      </w:pPr>
      <w:r w:rsidRPr="00737A46">
        <w:rPr>
          <w:b/>
          <w:sz w:val="26"/>
          <w:szCs w:val="28"/>
        </w:rPr>
        <w:t>4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 xml:space="preserve">Đề tài cấp </w:t>
      </w:r>
      <w:r w:rsidRPr="00737A46">
        <w:rPr>
          <w:b/>
          <w:sz w:val="26"/>
          <w:szCs w:val="28"/>
          <w:u w:val="single"/>
        </w:rPr>
        <w:t>cơ sở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sz w:val="26"/>
          <w:szCs w:val="26"/>
        </w:rPr>
        <w:t>Dự báo trong đối ngoại: Lý luận và thực tiễn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  <w:t>Ths.</w:t>
      </w:r>
      <w:r w:rsidRPr="00737A46">
        <w:rPr>
          <w:sz w:val="26"/>
          <w:szCs w:val="28"/>
        </w:rPr>
        <w:t>NCS. Trần Chí Trung</w:t>
      </w:r>
    </w:p>
    <w:p w:rsidR="00737A46" w:rsidRPr="00737A46" w:rsidRDefault="00737A46" w:rsidP="00737A46">
      <w:pPr>
        <w:ind w:right="-427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Chức vụ: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Phó Viện trưởng, Viện Nghiên cứu chiến lược Ngoại giao,</w:t>
      </w:r>
    </w:p>
    <w:p w:rsidR="00737A46" w:rsidRPr="00737A46" w:rsidRDefault="00737A46" w:rsidP="00737A46">
      <w:pPr>
        <w:ind w:left="2160" w:firstLine="720"/>
        <w:rPr>
          <w:sz w:val="26"/>
          <w:szCs w:val="28"/>
        </w:rPr>
      </w:pPr>
      <w:r w:rsidRPr="00737A46">
        <w:rPr>
          <w:sz w:val="26"/>
          <w:szCs w:val="28"/>
        </w:rPr>
        <w:t>Học viện Ngoại giao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Vụ Chính sách đối ngoại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04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90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2875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 xml:space="preserve">22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>11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23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11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07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 xml:space="preserve">06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b/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/>
          <w:sz w:val="26"/>
          <w:szCs w:val="28"/>
          <w:lang w:val="vi-VN"/>
        </w:rPr>
      </w:pPr>
      <w:r w:rsidRPr="00737A46">
        <w:rPr>
          <w:b/>
          <w:sz w:val="26"/>
          <w:szCs w:val="28"/>
        </w:rPr>
        <w:t>5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sz w:val="26"/>
          <w:szCs w:val="26"/>
        </w:rPr>
        <w:t>Đánh giá khuôn khổ đối tác chiến lược và đối tác toàn diện của Việt Nam: Thành tựu, hạn chế và định hướng thời gian tới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Ths. Nguyễn Hương Trà</w:t>
      </w:r>
    </w:p>
    <w:p w:rsidR="00737A46" w:rsidRPr="00737A46" w:rsidRDefault="00737A46" w:rsidP="00737A46">
      <w:pPr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Chức vụ: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Phó Vụ trưởng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Vụ Chính sách đối ngoại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05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</w:t>
      </w:r>
      <w:r w:rsidRPr="00737A46">
        <w:rPr>
          <w:sz w:val="26"/>
          <w:szCs w:val="28"/>
        </w:rPr>
        <w:t>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2954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29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11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05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11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14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Mật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/>
          <w:sz w:val="26"/>
          <w:szCs w:val="28"/>
          <w:lang w:val="vi-VN"/>
        </w:rPr>
      </w:pPr>
      <w:r w:rsidRPr="00737A46">
        <w:rPr>
          <w:b/>
          <w:sz w:val="26"/>
          <w:szCs w:val="28"/>
        </w:rPr>
        <w:t>6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sz w:val="26"/>
          <w:szCs w:val="26"/>
        </w:rPr>
        <w:t>Chính sách đối ngoại của Ucraina từ năm 1991 đến nay: Kinh nghiệm và bài học cho Việt Nam về ứng xử trong quan hệ với các nước lớn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PGS.TS. Nguyễn Anh Tuấn</w:t>
      </w:r>
    </w:p>
    <w:p w:rsidR="00737A46" w:rsidRPr="00737A46" w:rsidRDefault="00737A46" w:rsidP="00737A46">
      <w:pPr>
        <w:ind w:right="-1135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Chức vụ: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Phó Viện trưởng trưởng, Viện Nghiên cứu chiến lược ngoại giao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Học viện Ngoại giao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06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</w:t>
      </w:r>
      <w:r w:rsidRPr="00737A46">
        <w:rPr>
          <w:sz w:val="26"/>
          <w:szCs w:val="28"/>
        </w:rPr>
        <w:t>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947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16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5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lastRenderedPageBreak/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20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5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02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30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5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/>
          <w:sz w:val="26"/>
          <w:szCs w:val="28"/>
          <w:lang w:val="vi-VN"/>
        </w:rPr>
      </w:pPr>
      <w:r w:rsidRPr="00737A46">
        <w:rPr>
          <w:b/>
          <w:sz w:val="26"/>
          <w:szCs w:val="28"/>
        </w:rPr>
        <w:t>7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sz w:val="26"/>
          <w:szCs w:val="26"/>
        </w:rPr>
        <w:t>Triển khai đường lối đối ngoại Đại hội lần thứ XIII của Đảng: Cơ hội, thách thức và triển vọng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  <w:t>PGS.</w:t>
      </w:r>
      <w:r w:rsidRPr="00737A46">
        <w:rPr>
          <w:sz w:val="26"/>
          <w:szCs w:val="28"/>
        </w:rPr>
        <w:t>TS. Lê Đình Tĩnh</w:t>
      </w:r>
    </w:p>
    <w:p w:rsidR="00737A46" w:rsidRPr="00737A46" w:rsidRDefault="00737A46" w:rsidP="00737A46">
      <w:pPr>
        <w:ind w:right="-285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Chức vụ: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Vụ trưởng, Vụ Chính sách đối ngoại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Học viện Ngoại giao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07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</w:t>
      </w:r>
      <w:r w:rsidRPr="00737A46">
        <w:rPr>
          <w:sz w:val="26"/>
          <w:szCs w:val="28"/>
        </w:rPr>
        <w:t>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2752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 xml:space="preserve">09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>11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11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11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06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06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/>
          <w:sz w:val="26"/>
          <w:szCs w:val="28"/>
          <w:lang w:val="vi-VN"/>
        </w:rPr>
      </w:pPr>
      <w:r w:rsidRPr="00737A46">
        <w:rPr>
          <w:b/>
          <w:sz w:val="26"/>
          <w:szCs w:val="28"/>
        </w:rPr>
        <w:t>8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sz w:val="26"/>
          <w:szCs w:val="26"/>
        </w:rPr>
        <w:t>Chính sách đối ngoại của Việt Nam với các nước Đông Nam Á đến năm 2025, tầm nhìn đến năm 2030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Ths. Nguyễn Lê Thanh</w:t>
      </w:r>
    </w:p>
    <w:p w:rsidR="00737A46" w:rsidRPr="00737A46" w:rsidRDefault="00737A46" w:rsidP="00737A46">
      <w:pPr>
        <w:ind w:right="-285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Chức vụ: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Phó Vụ trưởng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Vụ Đông Nam Á – Nam Á – Nam Thái Bình Dương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08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</w:t>
      </w:r>
      <w:r w:rsidRPr="00737A46">
        <w:rPr>
          <w:sz w:val="26"/>
          <w:szCs w:val="28"/>
        </w:rPr>
        <w:t>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2955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29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11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ab/>
        <w:t xml:space="preserve">05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16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 xml:space="preserve">14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Mật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/>
          <w:sz w:val="26"/>
          <w:szCs w:val="28"/>
          <w:lang w:val="vi-VN"/>
        </w:rPr>
      </w:pPr>
      <w:r w:rsidRPr="00737A46">
        <w:rPr>
          <w:b/>
          <w:sz w:val="26"/>
          <w:szCs w:val="28"/>
        </w:rPr>
        <w:t>9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sz w:val="26"/>
          <w:szCs w:val="26"/>
        </w:rPr>
        <w:t>Nhiệm kỳ thành viên Hội đồng Bảo an Liên hợp quốc 2020-2021: Bài học kinh nghiệm và định hướng tham gia của Việt Nam tại Liên hợp quốc thời gian tới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Ths. Đỗ Hùng Việt</w:t>
      </w:r>
    </w:p>
    <w:p w:rsidR="00737A46" w:rsidRPr="00737A46" w:rsidRDefault="00737A46" w:rsidP="00737A46">
      <w:pPr>
        <w:ind w:right="-285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Chức vụ: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Thứ trưởng Bộ Ngoại giao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Vụ các Tổ chức quốc tế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09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</w:t>
      </w:r>
      <w:r w:rsidRPr="00737A46">
        <w:rPr>
          <w:sz w:val="26"/>
          <w:szCs w:val="28"/>
        </w:rPr>
        <w:t>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3151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15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19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29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29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Mật</w:t>
      </w:r>
    </w:p>
    <w:p w:rsidR="00737A46" w:rsidRPr="00737A46" w:rsidRDefault="00737A46" w:rsidP="00737A46">
      <w:pPr>
        <w:spacing w:before="20" w:after="20"/>
        <w:jc w:val="both"/>
        <w:rPr>
          <w:b/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10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color w:val="000000"/>
          <w:sz w:val="26"/>
          <w:szCs w:val="26"/>
        </w:rPr>
        <w:t>Giải quyết các vấn đề biên giới trên sông suối: các khía cạnh pháp lý, thực tiễn quốc tế và trường hợp biên giới Việt Nam - Campuchia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Ths. Vũ Thị Mai Liên</w:t>
      </w:r>
    </w:p>
    <w:p w:rsidR="00737A46" w:rsidRPr="00737A46" w:rsidRDefault="00737A46" w:rsidP="00737A46">
      <w:pPr>
        <w:ind w:right="-285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Chức vụ: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Phó Vụ trưởng, Vụ Biên giới phía Tây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Ủy ban Biên giới Quốc gia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10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</w:t>
      </w:r>
      <w:r w:rsidRPr="00737A46">
        <w:rPr>
          <w:sz w:val="26"/>
          <w:szCs w:val="28"/>
        </w:rPr>
        <w:t>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3150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15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19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28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29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Mật</w:t>
      </w:r>
    </w:p>
    <w:p w:rsidR="00737A46" w:rsidRPr="00737A46" w:rsidRDefault="00737A46" w:rsidP="00737A46">
      <w:pPr>
        <w:spacing w:before="20" w:after="20"/>
        <w:jc w:val="both"/>
        <w:rPr>
          <w:b/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11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 xml:space="preserve">Đề tài cấp </w:t>
      </w:r>
      <w:r w:rsidRPr="00737A46">
        <w:rPr>
          <w:b/>
          <w:sz w:val="26"/>
          <w:szCs w:val="28"/>
          <w:u w:val="single"/>
        </w:rPr>
        <w:t>cơ sở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color w:val="000000"/>
          <w:sz w:val="26"/>
          <w:szCs w:val="26"/>
        </w:rPr>
        <w:t>Vùng nước lịch sử trong luật biển: các vấn đề pháp lý, thực tiễn quốc tế và khuyến nghị cho Việt Nam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Ths. Hoàng Văn Minh</w:t>
      </w:r>
    </w:p>
    <w:p w:rsidR="00737A46" w:rsidRPr="00737A46" w:rsidRDefault="00737A46" w:rsidP="00737A46">
      <w:pPr>
        <w:ind w:right="-285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Chức vụ: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Tập sự Phó Vụ trưởng, Bộ phận Chính sách và Pháp lý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Ủy ban Biên giới Quốc gia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11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90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3097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15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26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23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Mật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12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 xml:space="preserve">Đề tài cấp </w:t>
      </w:r>
      <w:r w:rsidRPr="00737A46">
        <w:rPr>
          <w:b/>
          <w:sz w:val="26"/>
          <w:szCs w:val="28"/>
          <w:u w:val="single"/>
        </w:rPr>
        <w:t>cơ sở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color w:val="000000"/>
          <w:sz w:val="26"/>
          <w:szCs w:val="26"/>
        </w:rPr>
        <w:t>Triển khai Chiến lược Quản lý tri thức về biên giới lãnh thổ của Việt Nam đến năm 2025, tầm nhìn đến năm 2030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Ths. Phạm Thị Lê Thúy</w:t>
      </w:r>
    </w:p>
    <w:p w:rsidR="00737A46" w:rsidRPr="00737A46" w:rsidRDefault="00737A46" w:rsidP="00737A46">
      <w:pPr>
        <w:ind w:right="-852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Chức vụ: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Tập sự Phó Vụ trưởng, Vụ Tuyên truyền, Thông tin và Tư liệu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Ủy ban Biên giới Quốc gia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12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90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3002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01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ab/>
        <w:t xml:space="preserve">06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18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14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b/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13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color w:val="000000"/>
          <w:sz w:val="26"/>
          <w:szCs w:val="26"/>
        </w:rPr>
        <w:t>Vấn đề sử dụng vũ lực trong thực thi pháp luật trên biển trong luật pháp và thực tiễn quốc tế - Một số kiến nghị cho Việt Nam.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TS. Trần Hoàng Yến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 xml:space="preserve">Bộ phận Chính sách và Pháp lý </w:t>
      </w:r>
    </w:p>
    <w:p w:rsidR="00737A46" w:rsidRPr="00737A46" w:rsidRDefault="00737A46" w:rsidP="00737A46">
      <w:pPr>
        <w:spacing w:before="20" w:after="20"/>
        <w:ind w:left="2160" w:firstLine="720"/>
        <w:jc w:val="both"/>
        <w:rPr>
          <w:bCs/>
          <w:sz w:val="26"/>
          <w:szCs w:val="28"/>
        </w:rPr>
      </w:pPr>
      <w:r w:rsidRPr="00737A46">
        <w:rPr>
          <w:sz w:val="26"/>
          <w:szCs w:val="28"/>
        </w:rPr>
        <w:t>Ủy ban Biên giới Quốc gia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13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</w:t>
      </w:r>
      <w:r w:rsidRPr="00737A46">
        <w:rPr>
          <w:sz w:val="26"/>
          <w:szCs w:val="28"/>
        </w:rPr>
        <w:t>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3000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01</w:t>
      </w:r>
      <w:r w:rsidRPr="00737A46">
        <w:rPr>
          <w:sz w:val="26"/>
          <w:szCs w:val="28"/>
          <w:lang w:val="vi-VN"/>
        </w:rPr>
        <w:t xml:space="preserve"> tháng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05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14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427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14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 xml:space="preserve">Đề tài cấp </w:t>
      </w:r>
      <w:r w:rsidRPr="00737A46">
        <w:rPr>
          <w:b/>
          <w:sz w:val="26"/>
          <w:szCs w:val="28"/>
          <w:u w:val="single"/>
        </w:rPr>
        <w:t>cơ sở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color w:val="000000"/>
          <w:sz w:val="26"/>
          <w:szCs w:val="26"/>
        </w:rPr>
        <w:t>Đánh giá công tác đấu tranh bảo vệ quyền chủ quyền của Việt Nam ở Biển Đông trong hoạt động dầu khí: Thành tựu, hạn chế và bài học kinh nghiệm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  <w:t xml:space="preserve">CN. </w:t>
      </w:r>
      <w:r w:rsidRPr="00737A46">
        <w:rPr>
          <w:sz w:val="26"/>
          <w:szCs w:val="28"/>
        </w:rPr>
        <w:t>Lê Tuấn Anh</w:t>
      </w:r>
    </w:p>
    <w:p w:rsidR="00737A46" w:rsidRPr="00737A46" w:rsidRDefault="00737A46" w:rsidP="00737A46">
      <w:pPr>
        <w:ind w:right="-852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Chức vụ: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Phó Vụ trưởng, Vụ Biển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Ủy ban Biên giới Quốc gia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14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90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3001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01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05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17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14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Mật</w:t>
      </w:r>
    </w:p>
    <w:p w:rsidR="00737A46" w:rsidRPr="00737A46" w:rsidRDefault="00737A46" w:rsidP="00737A46">
      <w:pPr>
        <w:spacing w:before="20" w:after="20"/>
        <w:jc w:val="both"/>
        <w:rPr>
          <w:b/>
          <w:sz w:val="26"/>
          <w:szCs w:val="28"/>
        </w:rPr>
      </w:pPr>
    </w:p>
    <w:p w:rsidR="00737A46" w:rsidRPr="00737A46" w:rsidRDefault="00737A46" w:rsidP="0072714F">
      <w:pPr>
        <w:spacing w:before="20" w:after="20"/>
        <w:ind w:left="2880" w:right="-285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15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 xml:space="preserve">Đề tài cấp </w:t>
      </w:r>
      <w:r w:rsidRPr="00737A46">
        <w:rPr>
          <w:b/>
          <w:sz w:val="26"/>
          <w:szCs w:val="28"/>
          <w:u w:val="single"/>
        </w:rPr>
        <w:t>cơ sở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color w:val="000000"/>
          <w:sz w:val="26"/>
          <w:szCs w:val="26"/>
        </w:rPr>
        <w:t>Phòng tránh va chạm trên Biển Đông: Luật pháp quốc tế, thực tiễn quốc gia và kiến nghị chính sách cho Việt Nam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TS. Phạm Duy Thực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Viện Biền Đông, Học viện Ngoại giao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15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90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3098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15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15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27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23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Mật</w:t>
      </w:r>
    </w:p>
    <w:p w:rsidR="00737A46" w:rsidRPr="00737A46" w:rsidRDefault="00737A46" w:rsidP="00737A46">
      <w:pPr>
        <w:spacing w:before="20" w:after="20"/>
        <w:jc w:val="both"/>
        <w:rPr>
          <w:b/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16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color w:val="000000"/>
          <w:sz w:val="26"/>
          <w:szCs w:val="28"/>
        </w:rPr>
        <w:t>Cơ chế hoạch định chính sách Biển Đông của Trung Quốc dưới thời Tập Cận Bình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PGS.TS. Nguyễn Nam Dương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de-DE"/>
        </w:rPr>
      </w:pPr>
      <w:r w:rsidRPr="00737A46">
        <w:rPr>
          <w:sz w:val="26"/>
          <w:szCs w:val="28"/>
          <w:lang w:val="de-DE"/>
        </w:rPr>
        <w:t>Chức vụ:</w:t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  <w:t>Phó Viện trưởng, Viện Biển Đông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Học viện Ngoại giao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16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</w:t>
      </w:r>
      <w:r w:rsidRPr="00737A46">
        <w:rPr>
          <w:sz w:val="26"/>
          <w:szCs w:val="28"/>
        </w:rPr>
        <w:t>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3096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ab/>
        <w:t xml:space="preserve">14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25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23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17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color w:val="000000"/>
          <w:sz w:val="26"/>
          <w:szCs w:val="26"/>
        </w:rPr>
        <w:t>Vai trò của các chủ thể phi quốc gia trong hợp tác trên biển, thực tiễn tại biển Đông và hàm ý chính sách đối với Việt Nam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TS. Lại Thái Bình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de-DE"/>
        </w:rPr>
      </w:pPr>
      <w:r w:rsidRPr="00737A46">
        <w:rPr>
          <w:sz w:val="26"/>
          <w:szCs w:val="28"/>
          <w:lang w:val="de-DE"/>
        </w:rPr>
        <w:t>Chức vụ:</w:t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  <w:t>Phó Viện trưởng, Viện Biển Đông</w:t>
      </w:r>
    </w:p>
    <w:p w:rsidR="00737A46" w:rsidRPr="00737A46" w:rsidRDefault="00737A46" w:rsidP="00737A46">
      <w:pPr>
        <w:spacing w:before="20" w:after="20"/>
        <w:jc w:val="both"/>
        <w:rPr>
          <w:bCs/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Học viện Ngoại giao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17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</w:t>
      </w:r>
      <w:r w:rsidRPr="00737A46">
        <w:rPr>
          <w:sz w:val="26"/>
          <w:szCs w:val="28"/>
        </w:rPr>
        <w:t>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3095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13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21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23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18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color w:val="000000"/>
          <w:sz w:val="26"/>
          <w:szCs w:val="28"/>
        </w:rPr>
        <w:t>Đổi mới công tác thi đua, khen thưởng, góp phần xây dựng ngành ngoại giao toàn diện, hiện đại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Ths. Đặng Bảo Châu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de-DE"/>
        </w:rPr>
      </w:pPr>
      <w:r w:rsidRPr="00737A46">
        <w:rPr>
          <w:sz w:val="26"/>
          <w:szCs w:val="28"/>
          <w:lang w:val="de-DE"/>
        </w:rPr>
        <w:t>Chức vụ:</w:t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  <w:t>Phó Vụ trưởng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de-DE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de-DE"/>
        </w:rPr>
        <w:t>Vụ Thi đua - Khen thưởng và Truyền thống ngoại giao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18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</w:t>
      </w:r>
      <w:r w:rsidRPr="00737A46">
        <w:rPr>
          <w:sz w:val="26"/>
          <w:szCs w:val="28"/>
        </w:rPr>
        <w:t>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2676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31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10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01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11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04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09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11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19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color w:val="000000"/>
          <w:sz w:val="26"/>
          <w:szCs w:val="28"/>
        </w:rPr>
        <w:t>Xây dựng hệ thống hàm cấp ngoại giao hướng tới nền ngoại giao Việt Nam toàn diện, hiện đại: Thực trạng, vấn đề đặt ra và giải pháp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Ths. Bùi Nguyên Long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de-DE"/>
        </w:rPr>
      </w:pPr>
      <w:r w:rsidRPr="00737A46">
        <w:rPr>
          <w:sz w:val="26"/>
          <w:szCs w:val="28"/>
          <w:lang w:val="de-DE"/>
        </w:rPr>
        <w:t>Chức vụ:</w:t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  <w:t>Phó Vụ trưởng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de-DE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de-DE"/>
        </w:rPr>
        <w:t>Vụ Tổ chức cán bộ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19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</w:t>
      </w:r>
      <w:r w:rsidRPr="00737A46">
        <w:rPr>
          <w:sz w:val="26"/>
          <w:szCs w:val="28"/>
        </w:rPr>
        <w:t>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2838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18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11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22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11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09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06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b/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20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color w:val="000000"/>
          <w:sz w:val="26"/>
          <w:szCs w:val="28"/>
        </w:rPr>
        <w:t>Ngoại giao cấp cao những năm đầu thế kỷ XXI: Thực tiễn quốc tế và bài học kinh nghiệm đối với Việt Nam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Ths. Phan Kiều Nga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de-DE"/>
        </w:rPr>
      </w:pPr>
      <w:r w:rsidRPr="00737A46">
        <w:rPr>
          <w:sz w:val="26"/>
          <w:szCs w:val="28"/>
          <w:lang w:val="de-DE"/>
        </w:rPr>
        <w:t>Chức vụ:</w:t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  <w:t>Phó Cục trưởng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de-DE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de-DE"/>
        </w:rPr>
        <w:t>Cục Lễ tân Nhà nước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20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</w:t>
      </w:r>
      <w:r w:rsidRPr="00737A46">
        <w:rPr>
          <w:sz w:val="26"/>
          <w:szCs w:val="28"/>
        </w:rPr>
        <w:t>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2949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29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11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02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13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14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21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color w:val="000000"/>
          <w:sz w:val="26"/>
          <w:szCs w:val="28"/>
        </w:rPr>
        <w:t>Công tác Đảng ở ngoài nước qua các giai đoạn lịch sử và bài học kinh nghiệm cho thời kỳ hội nhập toàn diện và sâu rộng hiện nay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Ths. Nguyễn Đắc Thành</w:t>
      </w:r>
    </w:p>
    <w:p w:rsidR="00737A46" w:rsidRPr="00737A46" w:rsidRDefault="00737A46" w:rsidP="00737A46">
      <w:pPr>
        <w:spacing w:before="20" w:after="20"/>
        <w:ind w:right="-568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Chức vụ:</w:t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</w:rPr>
        <w:t xml:space="preserve">Phó Bí thư Thường trực Đảng ủy Bộ, Chánh Văn phòng 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Văn phòng Đảng ủy - Đoàn thể</w:t>
      </w:r>
      <w:r w:rsidRPr="00737A46">
        <w:rPr>
          <w:sz w:val="26"/>
          <w:szCs w:val="28"/>
          <w:lang w:val="vi-VN"/>
        </w:rPr>
        <w:t xml:space="preserve"> 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21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</w:t>
      </w:r>
      <w:r w:rsidRPr="00737A46">
        <w:rPr>
          <w:sz w:val="26"/>
          <w:szCs w:val="28"/>
        </w:rPr>
        <w:t>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2837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18</w:t>
      </w:r>
      <w:r w:rsidRPr="00737A46">
        <w:rPr>
          <w:sz w:val="26"/>
          <w:szCs w:val="28"/>
          <w:lang w:val="vi-VN"/>
        </w:rPr>
        <w:t xml:space="preserve"> tháng</w:t>
      </w:r>
      <w:r w:rsidRPr="00737A46">
        <w:rPr>
          <w:sz w:val="26"/>
          <w:szCs w:val="28"/>
        </w:rPr>
        <w:t xml:space="preserve"> 11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22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11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08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 xml:space="preserve">06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b/>
          <w:sz w:val="26"/>
          <w:szCs w:val="28"/>
        </w:rPr>
      </w:pPr>
    </w:p>
    <w:p w:rsidR="00737A46" w:rsidRPr="00737A46" w:rsidRDefault="00737A46" w:rsidP="00760843">
      <w:pPr>
        <w:spacing w:before="20" w:after="20"/>
        <w:ind w:left="2880" w:right="-285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22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color w:val="000000"/>
          <w:sz w:val="26"/>
          <w:szCs w:val="28"/>
        </w:rPr>
        <w:t>Phát huy vai trò nước điều phối: Việt Nam và quan hệ đối tác chiến lược ASEAN - Hàn Quốc giai đoạn 2021-2024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Ths. Vũ Hồ</w:t>
      </w:r>
    </w:p>
    <w:p w:rsidR="00737A46" w:rsidRPr="00737A46" w:rsidRDefault="00737A46" w:rsidP="00737A46">
      <w:pPr>
        <w:spacing w:before="20" w:after="20"/>
        <w:ind w:right="-568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Chức vụ:</w:t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</w:rPr>
        <w:t>Vụ trưởng Vụ ASEAN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Vụ ASEAN</w:t>
      </w:r>
      <w:r w:rsidRPr="00737A46">
        <w:rPr>
          <w:sz w:val="26"/>
          <w:szCs w:val="28"/>
          <w:lang w:val="vi-VN"/>
        </w:rPr>
        <w:t xml:space="preserve"> 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22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</w:t>
      </w:r>
      <w:r w:rsidRPr="00737A46">
        <w:rPr>
          <w:sz w:val="26"/>
          <w:szCs w:val="28"/>
        </w:rPr>
        <w:t>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3004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01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05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14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14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b/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23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 xml:space="preserve">Đề tài cấp </w:t>
      </w:r>
      <w:r w:rsidRPr="00737A46">
        <w:rPr>
          <w:b/>
          <w:sz w:val="26"/>
          <w:szCs w:val="28"/>
          <w:u w:val="single"/>
        </w:rPr>
        <w:t>cơ sở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color w:val="000000"/>
          <w:sz w:val="26"/>
          <w:szCs w:val="28"/>
        </w:rPr>
        <w:t>Vấn đề xây dựng lòng tin trong quan hệ Việt - Mỹ: Bài học kinh nghiệm và kiến nghị chính sách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TS. Nguyễn Hồng Quang</w:t>
      </w:r>
    </w:p>
    <w:p w:rsidR="00737A46" w:rsidRPr="00737A46" w:rsidRDefault="00737A46" w:rsidP="00737A46">
      <w:pPr>
        <w:spacing w:before="20" w:after="20"/>
        <w:ind w:right="-568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Chức vụ:</w:t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  <w:t xml:space="preserve">Phó </w:t>
      </w:r>
      <w:r w:rsidRPr="00737A46">
        <w:rPr>
          <w:sz w:val="26"/>
          <w:szCs w:val="28"/>
        </w:rPr>
        <w:t xml:space="preserve">Vụ trưởng 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Vụ Châu Mỹ</w:t>
      </w:r>
      <w:r w:rsidRPr="00737A46">
        <w:rPr>
          <w:sz w:val="26"/>
          <w:szCs w:val="28"/>
          <w:lang w:val="vi-VN"/>
        </w:rPr>
        <w:t xml:space="preserve"> 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23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90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2909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24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11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29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11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15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14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11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b/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24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  <w:t>Hợp tác, cạnh tranh định hình khuôn khổ pháp lý quốc tế trên không gian mạng và khuyến nghị cho Việt Nam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Ths. Lê Đức Hạnh</w:t>
      </w:r>
    </w:p>
    <w:p w:rsidR="00737A46" w:rsidRPr="00737A46" w:rsidRDefault="00737A46" w:rsidP="00737A46">
      <w:pPr>
        <w:spacing w:before="20" w:after="20"/>
        <w:ind w:right="-568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Chức vụ:</w:t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</w:rPr>
        <w:t xml:space="preserve">Vụ trưởng 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Vụ Luật pháp và Điều ước quốc tế</w:t>
      </w:r>
      <w:r w:rsidRPr="00737A46">
        <w:rPr>
          <w:sz w:val="26"/>
          <w:szCs w:val="28"/>
          <w:lang w:val="vi-VN"/>
        </w:rPr>
        <w:t xml:space="preserve"> 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24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</w:t>
      </w:r>
      <w:r w:rsidRPr="00737A46">
        <w:rPr>
          <w:sz w:val="26"/>
          <w:szCs w:val="28"/>
        </w:rPr>
        <w:t>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3101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29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34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30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b/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25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color w:val="000000"/>
          <w:sz w:val="26"/>
          <w:szCs w:val="28"/>
        </w:rPr>
        <w:t>Công tác lãnh sự trong bối cảnh đại dịch Covid-19: Cơ hội, thách thức và giải pháp nâng cao hiệu quả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  <w:t>TS. Phạm Lan Dung</w:t>
      </w:r>
    </w:p>
    <w:p w:rsidR="00737A46" w:rsidRPr="00737A46" w:rsidRDefault="00737A46" w:rsidP="00737A46">
      <w:pPr>
        <w:spacing w:before="20" w:after="20"/>
        <w:ind w:right="-568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Chức vụ:</w:t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  <w:t>Quyền Giám đốc Học viện Ngoại giao</w:t>
      </w:r>
      <w:r w:rsidRPr="00737A46">
        <w:rPr>
          <w:sz w:val="26"/>
          <w:szCs w:val="28"/>
        </w:rPr>
        <w:t xml:space="preserve"> 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Học viện Ngoại giao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25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</w:t>
      </w:r>
      <w:r w:rsidRPr="00737A46">
        <w:rPr>
          <w:sz w:val="26"/>
          <w:szCs w:val="28"/>
        </w:rPr>
        <w:t>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3152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15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26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33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 xml:space="preserve">29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Mật</w:t>
      </w:r>
    </w:p>
    <w:p w:rsidR="00737A46" w:rsidRPr="00737A46" w:rsidRDefault="00737A46" w:rsidP="00737A46">
      <w:pPr>
        <w:spacing w:before="20" w:after="20"/>
        <w:jc w:val="both"/>
        <w:rPr>
          <w:b/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26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color w:val="000000"/>
          <w:sz w:val="26"/>
          <w:szCs w:val="28"/>
        </w:rPr>
        <w:t>Thương mại quốc tế thời kỳ hậu Covid-19: Xu hướng, tác động và kiến nghị chính sách cho Việt Nam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  <w:t>Ths. Nguyễn Đăng Trung</w:t>
      </w:r>
    </w:p>
    <w:p w:rsidR="00737A46" w:rsidRPr="00737A46" w:rsidRDefault="00737A46" w:rsidP="00737A46">
      <w:pPr>
        <w:spacing w:before="20" w:after="20"/>
        <w:ind w:right="-568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Chức vụ:</w:t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</w:rPr>
        <w:t xml:space="preserve"> Phó Vụ trưởng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Vụ Hợp tác kinh tế đa phương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26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</w:t>
      </w:r>
      <w:r w:rsidRPr="00737A46">
        <w:rPr>
          <w:sz w:val="26"/>
          <w:szCs w:val="28"/>
        </w:rPr>
        <w:t>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3060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08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12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23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b/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27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color w:val="000000"/>
          <w:sz w:val="26"/>
          <w:szCs w:val="28"/>
        </w:rPr>
        <w:t>Ngoại giao kinh tế phục vụ phát triển: Nội hàm và định hướng triển khai trong bối cảnh mới nhằm thực hiện Nghị quyết Đại hội lần thứ XIII của Đảng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  <w:t>Ths. Phạm Thái Phương</w:t>
      </w:r>
    </w:p>
    <w:p w:rsidR="00737A46" w:rsidRPr="00737A46" w:rsidRDefault="00737A46" w:rsidP="00737A46">
      <w:pPr>
        <w:spacing w:before="20" w:after="20"/>
        <w:ind w:right="-568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Chức vụ:</w:t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  <w:t>Tập sự</w:t>
      </w:r>
      <w:r w:rsidRPr="00737A46">
        <w:rPr>
          <w:sz w:val="26"/>
          <w:szCs w:val="28"/>
        </w:rPr>
        <w:t xml:space="preserve"> Phó Vụ trưởng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Vụ Tổng hợp kinh tế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27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</w:t>
      </w:r>
      <w:r w:rsidRPr="00737A46">
        <w:rPr>
          <w:sz w:val="26"/>
          <w:szCs w:val="28"/>
        </w:rPr>
        <w:t>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3099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20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 xml:space="preserve"> 30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 xml:space="preserve">29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28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color w:val="000000"/>
          <w:sz w:val="26"/>
          <w:szCs w:val="28"/>
        </w:rPr>
        <w:t>Ngoại giao khí hậu: Lý luận, thực tiễn và kiến nghị chính sách cho Việt Nam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  <w:t>TS. Nguyễn Thị Bích Ngọc</w:t>
      </w:r>
    </w:p>
    <w:p w:rsidR="00737A46" w:rsidRPr="00737A46" w:rsidRDefault="00737A46" w:rsidP="00737A46">
      <w:pPr>
        <w:spacing w:before="20" w:after="20"/>
        <w:ind w:right="-994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Chức vụ:</w:t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  <w:t>Tập sự</w:t>
      </w:r>
      <w:r w:rsidRPr="00737A46">
        <w:rPr>
          <w:sz w:val="26"/>
          <w:szCs w:val="28"/>
        </w:rPr>
        <w:t xml:space="preserve"> Phó Viện trưởng, Viện Nghiên cứu chiến lược 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Học viện Ngoại giao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28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</w:t>
      </w:r>
      <w:r w:rsidRPr="00737A46">
        <w:rPr>
          <w:sz w:val="26"/>
          <w:szCs w:val="28"/>
        </w:rPr>
        <w:t>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3026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05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12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20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23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29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>Đề tài cấp 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color w:val="000000"/>
          <w:sz w:val="26"/>
          <w:szCs w:val="28"/>
        </w:rPr>
        <w:t>Chuyển đổi số trong công tác thông tin đối ngoại của Bộ Ngoại giao: Thực trạng, vấn đề đặt ra và giải pháp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  <w:t>Ths. Lê Thị Thu Hằng</w:t>
      </w:r>
    </w:p>
    <w:p w:rsidR="00737A46" w:rsidRPr="00737A46" w:rsidRDefault="00737A46" w:rsidP="00737A46">
      <w:pPr>
        <w:spacing w:before="20" w:after="20"/>
        <w:ind w:right="-994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Chức vụ:</w:t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  <w:t>Thứ trưởng Bộ Ngoại giao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Vụ Thông tin Báo chí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29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1</w:t>
      </w:r>
      <w:r w:rsidRPr="00737A46">
        <w:rPr>
          <w:sz w:val="26"/>
          <w:szCs w:val="28"/>
        </w:rPr>
        <w:t>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2908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24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11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14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24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 xml:space="preserve">23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30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 xml:space="preserve">Đề tài cấp </w:t>
      </w:r>
      <w:r w:rsidRPr="00737A46">
        <w:rPr>
          <w:b/>
          <w:sz w:val="26"/>
          <w:szCs w:val="28"/>
          <w:u w:val="single"/>
        </w:rPr>
        <w:t>cơ sở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sz w:val="26"/>
          <w:szCs w:val="26"/>
        </w:rPr>
        <w:t>Công tác báo chí tại Cơ quan đại diện Việt Nam ở nước ngoài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Ths. Hoàng Diễm Hạnh</w:t>
      </w:r>
    </w:p>
    <w:p w:rsidR="00737A46" w:rsidRPr="00737A46" w:rsidRDefault="00737A46" w:rsidP="00737A46">
      <w:pPr>
        <w:spacing w:before="20" w:after="20"/>
        <w:ind w:right="-568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Chức vụ:</w:t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  <w:t>Tập sự Phó Tổng Biên tập</w:t>
      </w:r>
      <w:r w:rsidRPr="00737A46">
        <w:rPr>
          <w:sz w:val="26"/>
          <w:szCs w:val="28"/>
        </w:rPr>
        <w:t xml:space="preserve"> 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Báo Thế giới và Việt Nam</w:t>
      </w:r>
      <w:r w:rsidRPr="00737A46">
        <w:rPr>
          <w:sz w:val="26"/>
          <w:szCs w:val="28"/>
          <w:lang w:val="vi-VN"/>
        </w:rPr>
        <w:t xml:space="preserve"> 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30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90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3061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08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16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31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29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31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 xml:space="preserve">Đề tài cấp </w:t>
      </w:r>
      <w:r w:rsidRPr="00737A46">
        <w:rPr>
          <w:b/>
          <w:sz w:val="26"/>
          <w:szCs w:val="28"/>
          <w:u w:val="single"/>
        </w:rPr>
        <w:t>cơ sở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sz w:val="26"/>
          <w:szCs w:val="26"/>
        </w:rPr>
        <w:t>Nghiên cứu xây dựng từ điển điện tử tri thức ngoại giao phục vụ công tác đối ngoại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Ths. Lê Xuân Thành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Cục Cơ yếu - Công nghệ thông tin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31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90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3100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20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Đạt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32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29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b/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32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 xml:space="preserve">Đề tài cấp </w:t>
      </w:r>
      <w:r w:rsidRPr="00737A46">
        <w:rPr>
          <w:b/>
          <w:sz w:val="26"/>
          <w:szCs w:val="28"/>
          <w:u w:val="single"/>
        </w:rPr>
        <w:t>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sz w:val="26"/>
          <w:szCs w:val="26"/>
        </w:rPr>
        <w:t>Truyền thông về đại dịch COVID-19 tại Việt Nam và một số nước trên thế giới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TS. Vũ Tuấn Anh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</w:rPr>
        <w:t xml:space="preserve">Chức vụ: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</w:rPr>
        <w:tab/>
        <w:t>Tập sự Phó Trưởng Ban Đào tạo</w:t>
      </w:r>
    </w:p>
    <w:p w:rsidR="00737A46" w:rsidRPr="00737A46" w:rsidRDefault="00737A46" w:rsidP="00737A46">
      <w:pPr>
        <w:spacing w:before="20" w:after="20"/>
        <w:ind w:left="2160" w:firstLine="720"/>
        <w:jc w:val="both"/>
        <w:rPr>
          <w:sz w:val="26"/>
          <w:szCs w:val="28"/>
        </w:rPr>
      </w:pPr>
      <w:r w:rsidRPr="00737A46">
        <w:rPr>
          <w:sz w:val="26"/>
          <w:szCs w:val="28"/>
        </w:rPr>
        <w:t>Trưởng Khoa Truyền thông và Văn hóa đối ngoại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Học viện Ngoại giao</w:t>
      </w:r>
      <w:r w:rsidRPr="00737A46">
        <w:rPr>
          <w:sz w:val="26"/>
          <w:szCs w:val="28"/>
          <w:lang w:val="vi-VN"/>
        </w:rPr>
        <w:t xml:space="preserve"> 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32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115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3025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05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09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23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23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b/>
          <w:sz w:val="26"/>
          <w:szCs w:val="28"/>
        </w:rPr>
      </w:pP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33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 xml:space="preserve">Đề tài cấp </w:t>
      </w:r>
      <w:r w:rsidRPr="00737A46">
        <w:rPr>
          <w:b/>
          <w:sz w:val="26"/>
          <w:szCs w:val="28"/>
          <w:u w:val="single"/>
        </w:rPr>
        <w:t>cơ sở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</w:r>
      <w:r w:rsidRPr="00737A46">
        <w:rPr>
          <w:b/>
          <w:sz w:val="26"/>
          <w:szCs w:val="26"/>
        </w:rPr>
        <w:t>Nghiên cứu lịch sử phát triển truyền thông đại chúng Trung Quốc và bài học kinh nghiệm cho chính sách phát triển truyền thông đại chúng Việt Nam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PGS.TS. Lê Thanh Bình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Khoa Truyền thông và Văn hóa đối ngoại</w:t>
      </w:r>
    </w:p>
    <w:p w:rsidR="00737A46" w:rsidRPr="00737A46" w:rsidRDefault="00737A46" w:rsidP="00737A46">
      <w:pPr>
        <w:spacing w:before="20" w:after="20"/>
        <w:ind w:left="2160" w:firstLine="720"/>
        <w:jc w:val="both"/>
        <w:rPr>
          <w:sz w:val="26"/>
          <w:szCs w:val="28"/>
        </w:rPr>
      </w:pPr>
      <w:r w:rsidRPr="00737A46">
        <w:rPr>
          <w:sz w:val="26"/>
          <w:szCs w:val="28"/>
        </w:rPr>
        <w:t>Học viện Ngoại giao</w:t>
      </w:r>
      <w:r w:rsidRPr="00737A46">
        <w:rPr>
          <w:sz w:val="26"/>
          <w:szCs w:val="28"/>
          <w:lang w:val="vi-VN"/>
        </w:rPr>
        <w:t xml:space="preserve"> 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33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90 triệu đồng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3003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01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12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06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Đạt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19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14</w:t>
      </w:r>
      <w:r w:rsidRPr="00737A46">
        <w:rPr>
          <w:sz w:val="26"/>
          <w:szCs w:val="28"/>
          <w:lang w:val="vi-VN"/>
        </w:rPr>
        <w:t xml:space="preserve"> tháng</w:t>
      </w:r>
      <w:r w:rsidRPr="00737A46">
        <w:rPr>
          <w:sz w:val="26"/>
          <w:szCs w:val="28"/>
        </w:rPr>
        <w:t xml:space="preserve"> 12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</w:p>
    <w:p w:rsidR="00737A46" w:rsidRPr="00737A46" w:rsidRDefault="00737A46" w:rsidP="00737A46">
      <w:pPr>
        <w:spacing w:before="20" w:after="20"/>
        <w:jc w:val="both"/>
        <w:rPr>
          <w:b/>
          <w:sz w:val="26"/>
          <w:szCs w:val="28"/>
        </w:rPr>
      </w:pPr>
    </w:p>
    <w:p w:rsidR="00737A46" w:rsidRPr="00737A46" w:rsidRDefault="00737A46" w:rsidP="00225D09">
      <w:pPr>
        <w:spacing w:before="20" w:after="20"/>
        <w:ind w:left="3402" w:right="-1" w:hanging="3402"/>
        <w:jc w:val="both"/>
        <w:rPr>
          <w:color w:val="000000"/>
          <w:szCs w:val="26"/>
        </w:rPr>
      </w:pPr>
      <w:r w:rsidRPr="00737A46">
        <w:rPr>
          <w:b/>
          <w:sz w:val="26"/>
          <w:szCs w:val="28"/>
        </w:rPr>
        <w:t>34</w:t>
      </w:r>
      <w:r w:rsidRPr="00737A46">
        <w:rPr>
          <w:b/>
          <w:sz w:val="26"/>
          <w:szCs w:val="28"/>
          <w:lang w:val="vi-VN"/>
        </w:rPr>
        <w:t xml:space="preserve">. </w:t>
      </w:r>
      <w:r w:rsidRPr="00737A46">
        <w:rPr>
          <w:b/>
          <w:sz w:val="26"/>
          <w:szCs w:val="28"/>
          <w:u w:val="single"/>
          <w:lang w:val="vi-VN"/>
        </w:rPr>
        <w:t xml:space="preserve">Đề tài </w:t>
      </w:r>
      <w:r w:rsidRPr="00737A46">
        <w:rPr>
          <w:b/>
          <w:sz w:val="26"/>
          <w:szCs w:val="28"/>
          <w:u w:val="single"/>
        </w:rPr>
        <w:t xml:space="preserve">trọng điểm </w:t>
      </w:r>
      <w:r w:rsidRPr="00737A46">
        <w:rPr>
          <w:b/>
          <w:sz w:val="26"/>
          <w:szCs w:val="28"/>
          <w:u w:val="single"/>
          <w:lang w:val="vi-VN"/>
        </w:rPr>
        <w:t xml:space="preserve">cấp </w:t>
      </w:r>
      <w:r w:rsidRPr="00737A46">
        <w:rPr>
          <w:b/>
          <w:sz w:val="26"/>
          <w:szCs w:val="28"/>
          <w:u w:val="single"/>
        </w:rPr>
        <w:t>Bộ</w:t>
      </w:r>
      <w:r w:rsidRPr="00737A46">
        <w:rPr>
          <w:b/>
          <w:sz w:val="26"/>
          <w:szCs w:val="28"/>
          <w:lang w:val="vi-VN"/>
        </w:rPr>
        <w:t xml:space="preserve">: </w:t>
      </w:r>
      <w:r w:rsidRPr="00737A46">
        <w:rPr>
          <w:b/>
          <w:sz w:val="26"/>
          <w:szCs w:val="28"/>
        </w:rPr>
        <w:tab/>
        <w:t>Tác động của hội nhập quốc tế và Cách mạng Công nghiệp 4.0 tới xây dựng, hoàn thiện Nhà nước pháp quyền xã hội chủ nghĩa Việt Nam</w:t>
      </w:r>
    </w:p>
    <w:p w:rsidR="00737A46" w:rsidRPr="00737A46" w:rsidRDefault="00737A46" w:rsidP="00737A46">
      <w:pPr>
        <w:spacing w:before="20" w:after="20"/>
        <w:ind w:left="2880" w:right="-1" w:hanging="2880"/>
        <w:jc w:val="both"/>
        <w:rPr>
          <w:bCs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bCs/>
          <w:sz w:val="26"/>
          <w:szCs w:val="28"/>
          <w:lang w:val="vi-VN"/>
        </w:rPr>
        <w:t xml:space="preserve">Chủ nhiệm đề tài: </w:t>
      </w:r>
      <w:r w:rsidRPr="00737A46">
        <w:rPr>
          <w:bCs/>
          <w:sz w:val="26"/>
          <w:szCs w:val="28"/>
        </w:rPr>
        <w:tab/>
      </w:r>
      <w:r w:rsidRPr="00737A46">
        <w:rPr>
          <w:bCs/>
          <w:sz w:val="26"/>
          <w:szCs w:val="28"/>
        </w:rPr>
        <w:tab/>
      </w:r>
      <w:r w:rsidRPr="00737A46">
        <w:rPr>
          <w:sz w:val="26"/>
          <w:szCs w:val="28"/>
        </w:rPr>
        <w:t>Ths. Bùi Thanh Sơn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de-DE"/>
        </w:rPr>
      </w:pPr>
      <w:r w:rsidRPr="00737A46">
        <w:rPr>
          <w:sz w:val="26"/>
          <w:szCs w:val="28"/>
          <w:lang w:val="de-DE"/>
        </w:rPr>
        <w:t xml:space="preserve">Chức vụ: </w:t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</w:r>
      <w:r w:rsidRPr="00737A46">
        <w:rPr>
          <w:sz w:val="26"/>
          <w:szCs w:val="28"/>
          <w:lang w:val="de-DE"/>
        </w:rPr>
        <w:tab/>
        <w:t>Ủy viên Trung ương Đảng, Bộ trưởng Bộ Ngoại giao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de-DE"/>
        </w:rPr>
        <w:t>Đơn vị chủ trì đề tài:</w:t>
      </w:r>
      <w:r w:rsidRPr="00737A46">
        <w:rPr>
          <w:sz w:val="26"/>
          <w:szCs w:val="28"/>
          <w:lang w:val="vi-VN"/>
        </w:rPr>
        <w:t xml:space="preserve">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Học viện Ngoại giao, Bộ Ngoại giao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Hợp đồng số: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34</w:t>
      </w:r>
      <w:r w:rsidRPr="00737A46">
        <w:rPr>
          <w:sz w:val="26"/>
          <w:szCs w:val="28"/>
          <w:lang w:val="vi-VN"/>
        </w:rPr>
        <w:t>-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>/HĐKH</w:t>
      </w:r>
    </w:p>
    <w:p w:rsidR="00737A46" w:rsidRPr="00737A46" w:rsidRDefault="00737A46" w:rsidP="00737A46">
      <w:pPr>
        <w:spacing w:before="20" w:after="20"/>
        <w:ind w:left="2880" w:hanging="288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>Kinh phí:</w:t>
      </w:r>
      <w:r w:rsidRPr="00737A46">
        <w:rPr>
          <w:sz w:val="26"/>
          <w:szCs w:val="28"/>
        </w:rPr>
        <w:t xml:space="preserve"> </w:t>
      </w:r>
      <w:r w:rsidRPr="00737A46">
        <w:rPr>
          <w:sz w:val="26"/>
          <w:szCs w:val="28"/>
        </w:rPr>
        <w:tab/>
        <w:t>150 triệu đồng (kinh phí Cục QTTV-BNG cấp)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Quyết định nghiệm thu: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210</w:t>
      </w:r>
      <w:r w:rsidRPr="00737A46">
        <w:rPr>
          <w:sz w:val="26"/>
          <w:szCs w:val="28"/>
          <w:lang w:val="vi-VN"/>
        </w:rPr>
        <w:t xml:space="preserve">/QĐ-BNG ngày </w:t>
      </w:r>
      <w:r w:rsidRPr="00737A46">
        <w:rPr>
          <w:sz w:val="26"/>
          <w:szCs w:val="28"/>
        </w:rPr>
        <w:t>10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>02</w:t>
      </w:r>
      <w:r w:rsidRPr="00737A46">
        <w:rPr>
          <w:sz w:val="26"/>
          <w:szCs w:val="28"/>
          <w:lang w:val="vi-VN"/>
        </w:rPr>
        <w:t xml:space="preserve"> 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Thời gian nghiên cứu: </w:t>
      </w:r>
      <w:r w:rsidRPr="00737A46">
        <w:rPr>
          <w:sz w:val="26"/>
          <w:szCs w:val="28"/>
        </w:rPr>
        <w:tab/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  <w:lang w:val="vi-VN"/>
        </w:rPr>
      </w:pPr>
      <w:r w:rsidRPr="00737A46">
        <w:rPr>
          <w:sz w:val="26"/>
          <w:szCs w:val="28"/>
          <w:lang w:val="vi-VN"/>
        </w:rPr>
        <w:t>Ngày đánh giá nghiệm thu:</w:t>
      </w:r>
      <w:r w:rsidRPr="00737A46">
        <w:rPr>
          <w:sz w:val="26"/>
          <w:szCs w:val="28"/>
        </w:rPr>
        <w:t xml:space="preserve"> 10 </w:t>
      </w:r>
      <w:r w:rsidRPr="00737A46">
        <w:rPr>
          <w:sz w:val="26"/>
          <w:szCs w:val="28"/>
          <w:lang w:val="vi-VN"/>
        </w:rPr>
        <w:t xml:space="preserve">tháng </w:t>
      </w:r>
      <w:r w:rsidRPr="00737A46">
        <w:rPr>
          <w:sz w:val="26"/>
          <w:szCs w:val="28"/>
        </w:rPr>
        <w:t xml:space="preserve">02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Kết quả được đánh giá xếp loại: </w:t>
      </w:r>
      <w:r w:rsidRPr="00737A46">
        <w:rPr>
          <w:sz w:val="26"/>
          <w:szCs w:val="28"/>
        </w:rPr>
        <w:t>Xuất sắc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Giấy chứng nhận số: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01</w:t>
      </w:r>
      <w:r w:rsidRPr="00737A46">
        <w:rPr>
          <w:sz w:val="26"/>
          <w:szCs w:val="28"/>
          <w:lang w:val="vi-VN"/>
        </w:rPr>
        <w:t>-20</w:t>
      </w:r>
      <w:r w:rsidRPr="00737A46">
        <w:rPr>
          <w:sz w:val="26"/>
          <w:szCs w:val="28"/>
        </w:rPr>
        <w:t>22</w:t>
      </w:r>
      <w:r w:rsidRPr="00737A46">
        <w:rPr>
          <w:sz w:val="26"/>
          <w:szCs w:val="28"/>
          <w:lang w:val="vi-VN"/>
        </w:rPr>
        <w:t xml:space="preserve">/CNKQNC ngày </w:t>
      </w:r>
      <w:r w:rsidRPr="00737A46">
        <w:rPr>
          <w:sz w:val="26"/>
          <w:szCs w:val="28"/>
        </w:rPr>
        <w:t>29</w:t>
      </w:r>
      <w:r w:rsidRPr="00737A46">
        <w:rPr>
          <w:sz w:val="26"/>
          <w:szCs w:val="28"/>
          <w:lang w:val="vi-VN"/>
        </w:rPr>
        <w:t xml:space="preserve"> tháng </w:t>
      </w:r>
      <w:r w:rsidRPr="00737A46">
        <w:rPr>
          <w:sz w:val="26"/>
          <w:szCs w:val="28"/>
        </w:rPr>
        <w:t xml:space="preserve">3 </w:t>
      </w:r>
      <w:r w:rsidRPr="00737A46">
        <w:rPr>
          <w:sz w:val="26"/>
          <w:szCs w:val="28"/>
          <w:lang w:val="vi-VN"/>
        </w:rPr>
        <w:t>năm 20</w:t>
      </w:r>
      <w:r w:rsidRPr="00737A46">
        <w:rPr>
          <w:sz w:val="26"/>
          <w:szCs w:val="28"/>
        </w:rPr>
        <w:t>22</w:t>
      </w:r>
    </w:p>
    <w:p w:rsidR="00737A46" w:rsidRPr="00737A46" w:rsidRDefault="00737A46" w:rsidP="00737A46">
      <w:pPr>
        <w:spacing w:before="20" w:after="20"/>
        <w:jc w:val="both"/>
        <w:rPr>
          <w:sz w:val="26"/>
          <w:szCs w:val="28"/>
        </w:rPr>
      </w:pPr>
      <w:r w:rsidRPr="00737A46">
        <w:rPr>
          <w:sz w:val="26"/>
          <w:szCs w:val="28"/>
          <w:lang w:val="vi-VN"/>
        </w:rPr>
        <w:t xml:space="preserve">Chế độ lưu trữ: </w:t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  <w:lang w:val="vi-VN"/>
        </w:rPr>
        <w:tab/>
      </w:r>
      <w:r w:rsidRPr="00737A46">
        <w:rPr>
          <w:sz w:val="26"/>
          <w:szCs w:val="28"/>
        </w:rPr>
        <w:t>Không mật</w:t>
      </w:r>
      <w:r w:rsidR="005626D2">
        <w:rPr>
          <w:sz w:val="26"/>
          <w:szCs w:val="28"/>
        </w:rPr>
        <w:t>./.</w:t>
      </w:r>
    </w:p>
    <w:p w:rsidR="00737A46" w:rsidRPr="00737A46" w:rsidRDefault="00737A46" w:rsidP="00737A46">
      <w:pPr>
        <w:spacing w:before="20" w:after="20"/>
        <w:jc w:val="both"/>
        <w:rPr>
          <w:b/>
          <w:sz w:val="26"/>
          <w:szCs w:val="28"/>
        </w:rPr>
      </w:pPr>
    </w:p>
    <w:p w:rsidR="00737A46" w:rsidRPr="00737A46" w:rsidRDefault="00737A46" w:rsidP="00737A46">
      <w:pPr>
        <w:spacing w:before="20" w:after="20"/>
        <w:jc w:val="both"/>
        <w:rPr>
          <w:b/>
          <w:sz w:val="26"/>
          <w:szCs w:val="28"/>
        </w:rPr>
      </w:pPr>
    </w:p>
    <w:p w:rsidR="00652BB1" w:rsidRPr="00737A46" w:rsidRDefault="00652BB1" w:rsidP="00737A46">
      <w:pPr>
        <w:rPr>
          <w:sz w:val="22"/>
        </w:rPr>
      </w:pPr>
    </w:p>
    <w:sectPr w:rsidR="00652BB1" w:rsidRPr="00737A46" w:rsidSect="00B4383E">
      <w:footerReference w:type="even" r:id="rId8"/>
      <w:footerReference w:type="default" r:id="rId9"/>
      <w:pgSz w:w="11907" w:h="16840" w:code="9"/>
      <w:pgMar w:top="851" w:right="1418" w:bottom="130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405" w:rsidRDefault="00A43405" w:rsidP="00E01447">
      <w:r>
        <w:separator/>
      </w:r>
    </w:p>
  </w:endnote>
  <w:endnote w:type="continuationSeparator" w:id="1">
    <w:p w:rsidR="00A43405" w:rsidRDefault="00A43405" w:rsidP="00E01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728" w:rsidRDefault="00E01447" w:rsidP="00B438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26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6728" w:rsidRDefault="00A43405" w:rsidP="00B4383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728" w:rsidRDefault="00E01447" w:rsidP="00B4383E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 w:rsidR="005626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08E7">
      <w:rPr>
        <w:rStyle w:val="PageNumber"/>
        <w:noProof/>
      </w:rPr>
      <w:t>1</w:t>
    </w:r>
    <w:r>
      <w:rPr>
        <w:rStyle w:val="PageNumber"/>
      </w:rPr>
      <w:fldChar w:fldCharType="end"/>
    </w:r>
  </w:p>
  <w:p w:rsidR="00646728" w:rsidRDefault="00A43405" w:rsidP="00B4383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405" w:rsidRDefault="00A43405" w:rsidP="00E01447">
      <w:r>
        <w:separator/>
      </w:r>
    </w:p>
  </w:footnote>
  <w:footnote w:type="continuationSeparator" w:id="1">
    <w:p w:rsidR="00A43405" w:rsidRDefault="00A43405" w:rsidP="00E01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64E"/>
    <w:multiLevelType w:val="hybridMultilevel"/>
    <w:tmpl w:val="E8245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2B22"/>
    <w:multiLevelType w:val="hybridMultilevel"/>
    <w:tmpl w:val="D9D2F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F2CCE"/>
    <w:multiLevelType w:val="hybridMultilevel"/>
    <w:tmpl w:val="10E6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0ED4"/>
    <w:multiLevelType w:val="hybridMultilevel"/>
    <w:tmpl w:val="0E46F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979F6"/>
    <w:multiLevelType w:val="hybridMultilevel"/>
    <w:tmpl w:val="490E1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8700D"/>
    <w:multiLevelType w:val="hybridMultilevel"/>
    <w:tmpl w:val="0AB06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33F74"/>
    <w:multiLevelType w:val="hybridMultilevel"/>
    <w:tmpl w:val="18EC5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5F25"/>
    <w:multiLevelType w:val="hybridMultilevel"/>
    <w:tmpl w:val="8D487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D6356"/>
    <w:multiLevelType w:val="hybridMultilevel"/>
    <w:tmpl w:val="3ED4B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70F5E"/>
    <w:multiLevelType w:val="hybridMultilevel"/>
    <w:tmpl w:val="8BB4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469DF"/>
    <w:multiLevelType w:val="hybridMultilevel"/>
    <w:tmpl w:val="C38C6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467A8"/>
    <w:multiLevelType w:val="hybridMultilevel"/>
    <w:tmpl w:val="BFB29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F2580"/>
    <w:multiLevelType w:val="hybridMultilevel"/>
    <w:tmpl w:val="9BF49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D4928"/>
    <w:multiLevelType w:val="hybridMultilevel"/>
    <w:tmpl w:val="B2B67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D60E1A"/>
    <w:multiLevelType w:val="hybridMultilevel"/>
    <w:tmpl w:val="5A586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545C61"/>
    <w:multiLevelType w:val="hybridMultilevel"/>
    <w:tmpl w:val="784A2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40CF4"/>
    <w:multiLevelType w:val="hybridMultilevel"/>
    <w:tmpl w:val="4B3C9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33D8B"/>
    <w:multiLevelType w:val="hybridMultilevel"/>
    <w:tmpl w:val="8C006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155D3"/>
    <w:multiLevelType w:val="hybridMultilevel"/>
    <w:tmpl w:val="946C6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81C85"/>
    <w:multiLevelType w:val="hybridMultilevel"/>
    <w:tmpl w:val="AF8E6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368B4"/>
    <w:multiLevelType w:val="hybridMultilevel"/>
    <w:tmpl w:val="FD9AC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548BA"/>
    <w:multiLevelType w:val="hybridMultilevel"/>
    <w:tmpl w:val="77907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40942"/>
    <w:multiLevelType w:val="hybridMultilevel"/>
    <w:tmpl w:val="B94E7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C7034"/>
    <w:multiLevelType w:val="hybridMultilevel"/>
    <w:tmpl w:val="7D2C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951C3"/>
    <w:multiLevelType w:val="hybridMultilevel"/>
    <w:tmpl w:val="E0CC8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75D63"/>
    <w:multiLevelType w:val="hybridMultilevel"/>
    <w:tmpl w:val="D09EF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66C74"/>
    <w:multiLevelType w:val="hybridMultilevel"/>
    <w:tmpl w:val="F6AC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04B8D"/>
    <w:multiLevelType w:val="hybridMultilevel"/>
    <w:tmpl w:val="44606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90C36"/>
    <w:multiLevelType w:val="hybridMultilevel"/>
    <w:tmpl w:val="54360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E2BDA"/>
    <w:multiLevelType w:val="hybridMultilevel"/>
    <w:tmpl w:val="275C4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12CAA"/>
    <w:multiLevelType w:val="hybridMultilevel"/>
    <w:tmpl w:val="3CDE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F61DB"/>
    <w:multiLevelType w:val="hybridMultilevel"/>
    <w:tmpl w:val="D792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D7204"/>
    <w:multiLevelType w:val="hybridMultilevel"/>
    <w:tmpl w:val="9618B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03AE7"/>
    <w:multiLevelType w:val="hybridMultilevel"/>
    <w:tmpl w:val="DD36F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8"/>
  </w:num>
  <w:num w:numId="5">
    <w:abstractNumId w:val="20"/>
  </w:num>
  <w:num w:numId="6">
    <w:abstractNumId w:val="2"/>
  </w:num>
  <w:num w:numId="7">
    <w:abstractNumId w:val="16"/>
  </w:num>
  <w:num w:numId="8">
    <w:abstractNumId w:val="5"/>
  </w:num>
  <w:num w:numId="9">
    <w:abstractNumId w:val="4"/>
  </w:num>
  <w:num w:numId="10">
    <w:abstractNumId w:val="23"/>
  </w:num>
  <w:num w:numId="11">
    <w:abstractNumId w:val="7"/>
  </w:num>
  <w:num w:numId="12">
    <w:abstractNumId w:val="24"/>
  </w:num>
  <w:num w:numId="13">
    <w:abstractNumId w:val="32"/>
  </w:num>
  <w:num w:numId="14">
    <w:abstractNumId w:val="14"/>
  </w:num>
  <w:num w:numId="15">
    <w:abstractNumId w:val="0"/>
  </w:num>
  <w:num w:numId="16">
    <w:abstractNumId w:val="29"/>
  </w:num>
  <w:num w:numId="17">
    <w:abstractNumId w:val="30"/>
  </w:num>
  <w:num w:numId="18">
    <w:abstractNumId w:val="21"/>
  </w:num>
  <w:num w:numId="19">
    <w:abstractNumId w:val="22"/>
  </w:num>
  <w:num w:numId="20">
    <w:abstractNumId w:val="31"/>
  </w:num>
  <w:num w:numId="21">
    <w:abstractNumId w:val="11"/>
  </w:num>
  <w:num w:numId="22">
    <w:abstractNumId w:val="19"/>
  </w:num>
  <w:num w:numId="23">
    <w:abstractNumId w:val="18"/>
  </w:num>
  <w:num w:numId="24">
    <w:abstractNumId w:val="3"/>
  </w:num>
  <w:num w:numId="25">
    <w:abstractNumId w:val="26"/>
  </w:num>
  <w:num w:numId="26">
    <w:abstractNumId w:val="33"/>
  </w:num>
  <w:num w:numId="27">
    <w:abstractNumId w:val="25"/>
  </w:num>
  <w:num w:numId="28">
    <w:abstractNumId w:val="12"/>
  </w:num>
  <w:num w:numId="29">
    <w:abstractNumId w:val="9"/>
  </w:num>
  <w:num w:numId="30">
    <w:abstractNumId w:val="10"/>
  </w:num>
  <w:num w:numId="31">
    <w:abstractNumId w:val="15"/>
  </w:num>
  <w:num w:numId="32">
    <w:abstractNumId w:val="17"/>
  </w:num>
  <w:num w:numId="33">
    <w:abstractNumId w:val="13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3EA"/>
    <w:rsid w:val="00087B6D"/>
    <w:rsid w:val="00090EC8"/>
    <w:rsid w:val="000F6F35"/>
    <w:rsid w:val="001B73EA"/>
    <w:rsid w:val="00204F62"/>
    <w:rsid w:val="00225D09"/>
    <w:rsid w:val="00322B6F"/>
    <w:rsid w:val="003336A7"/>
    <w:rsid w:val="00383138"/>
    <w:rsid w:val="003C717E"/>
    <w:rsid w:val="004B490A"/>
    <w:rsid w:val="004C0D9B"/>
    <w:rsid w:val="00500490"/>
    <w:rsid w:val="0054561A"/>
    <w:rsid w:val="005626D2"/>
    <w:rsid w:val="005F6E26"/>
    <w:rsid w:val="00620A51"/>
    <w:rsid w:val="00652BB1"/>
    <w:rsid w:val="00662642"/>
    <w:rsid w:val="006F3819"/>
    <w:rsid w:val="0072714F"/>
    <w:rsid w:val="00737A46"/>
    <w:rsid w:val="00760843"/>
    <w:rsid w:val="00836BD6"/>
    <w:rsid w:val="008603D5"/>
    <w:rsid w:val="008B637D"/>
    <w:rsid w:val="008D19B6"/>
    <w:rsid w:val="00996D43"/>
    <w:rsid w:val="009F17E1"/>
    <w:rsid w:val="009F1F56"/>
    <w:rsid w:val="00A378D8"/>
    <w:rsid w:val="00A43405"/>
    <w:rsid w:val="00AC21D2"/>
    <w:rsid w:val="00AE7E8D"/>
    <w:rsid w:val="00AF25A9"/>
    <w:rsid w:val="00B77EDC"/>
    <w:rsid w:val="00C2611F"/>
    <w:rsid w:val="00C30306"/>
    <w:rsid w:val="00C81CAA"/>
    <w:rsid w:val="00CA5A41"/>
    <w:rsid w:val="00D62316"/>
    <w:rsid w:val="00DC4498"/>
    <w:rsid w:val="00DF08E7"/>
    <w:rsid w:val="00E01447"/>
    <w:rsid w:val="00E960DD"/>
    <w:rsid w:val="00EC5D6D"/>
    <w:rsid w:val="00EF52DC"/>
    <w:rsid w:val="00F7626B"/>
    <w:rsid w:val="00F9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3EA"/>
    <w:pPr>
      <w:spacing w:before="0" w:after="0"/>
      <w:ind w:firstLine="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37A46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styleId="Footer">
    <w:name w:val="footer"/>
    <w:basedOn w:val="Normal"/>
    <w:link w:val="FooterChar"/>
    <w:rsid w:val="00737A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7A46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737A46"/>
  </w:style>
  <w:style w:type="paragraph" w:styleId="Header">
    <w:name w:val="header"/>
    <w:basedOn w:val="Normal"/>
    <w:link w:val="HeaderChar"/>
    <w:rsid w:val="00737A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7A46"/>
    <w:rPr>
      <w:rFonts w:eastAsia="Times New Roman"/>
      <w:sz w:val="24"/>
      <w:szCs w:val="24"/>
    </w:rPr>
  </w:style>
  <w:style w:type="table" w:styleId="TableGrid">
    <w:name w:val="Table Grid"/>
    <w:basedOn w:val="TableNormal"/>
    <w:rsid w:val="00737A46"/>
    <w:pPr>
      <w:spacing w:before="0" w:after="0"/>
      <w:ind w:firstLine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37A4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 Знак Знак"/>
    <w:basedOn w:val="Normal"/>
    <w:rsid w:val="00737A46"/>
    <w:pPr>
      <w:spacing w:after="160" w:line="240" w:lineRule="exact"/>
    </w:pPr>
    <w:rPr>
      <w:rFonts w:ascii="Verdana" w:eastAsia="Calibri" w:hAnsi="Verdana"/>
      <w:sz w:val="20"/>
      <w:szCs w:val="20"/>
      <w:lang w:val="en-GB"/>
    </w:rPr>
  </w:style>
  <w:style w:type="paragraph" w:styleId="ListParagraph">
    <w:name w:val="List Paragraph"/>
    <w:basedOn w:val="Normal"/>
    <w:qFormat/>
    <w:rsid w:val="00737A46"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rsid w:val="00737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7A46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rsid w:val="00737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9A90-7707-4B4F-9187-26995C83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2967</Words>
  <Characters>16918</Characters>
  <Application>Microsoft Office Word</Application>
  <DocSecurity>0</DocSecurity>
  <Lines>140</Lines>
  <Paragraphs>39</Paragraphs>
  <ScaleCrop>false</ScaleCrop>
  <Company/>
  <LinksUpToDate>false</LinksUpToDate>
  <CharactersWithSpaces>19846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2023-02-21T06:25:00Z</dcterms:created>
  <dcterms:modified xsi:type="dcterms:W3CDTF">2023-02-21T06:25:00Z</dcterms:modified>
</cp:coreProperties>
</file>